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8"/>
        <w:gridCol w:w="1092"/>
      </w:tblGrid>
      <w:tr w:rsidR="007E6956" w:rsidRPr="007E6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MPR of KVK </w:t>
            </w:r>
            <w:proofErr w:type="spellStart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Durg</w:t>
            </w:r>
            <w:proofErr w:type="spellEnd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 for the month </w:t>
            </w:r>
            <w:proofErr w:type="spellStart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ofJune</w:t>
            </w:r>
            <w:proofErr w:type="spellEnd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 2013</w:t>
            </w:r>
          </w:p>
          <w:p w:rsid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Name of KVK</w:t>
            </w:r>
          </w:p>
        </w:tc>
        <w:tc>
          <w:tcPr>
            <w:tcW w:w="0" w:type="auto"/>
            <w:vAlign w:val="center"/>
            <w:hideMark/>
          </w:tcPr>
          <w:p w:rsid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proofErr w:type="spellStart"/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durg</w:t>
            </w:r>
            <w:proofErr w:type="spellEnd"/>
          </w:p>
        </w:tc>
      </w:tr>
      <w:tr w:rsidR="007E6956" w:rsidRPr="007E6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proofErr w:type="spellStart"/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Despatch</w:t>
            </w:r>
            <w:proofErr w:type="spellEnd"/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 No </w:t>
            </w: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233</w:t>
            </w:r>
          </w:p>
        </w:tc>
      </w:tr>
      <w:tr w:rsidR="007E6956" w:rsidRPr="007E6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proofErr w:type="spellStart"/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Despatch</w:t>
            </w:r>
            <w:proofErr w:type="spellEnd"/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 Date </w:t>
            </w: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7/1/2013</w:t>
            </w:r>
          </w:p>
        </w:tc>
      </w:tr>
      <w:tr w:rsidR="007E6956" w:rsidRPr="007E6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Progress Report for month</w:t>
            </w: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JUN-2011</w:t>
            </w:r>
          </w:p>
        </w:tc>
      </w:tr>
    </w:tbl>
    <w:p w:rsidR="007E6956" w:rsidRPr="007E6956" w:rsidRDefault="007E6956" w:rsidP="007E6956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bidi="hi-I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4"/>
        <w:gridCol w:w="1564"/>
        <w:gridCol w:w="2337"/>
        <w:gridCol w:w="1338"/>
        <w:gridCol w:w="37"/>
      </w:tblGrid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Activity and </w:t>
            </w:r>
            <w:proofErr w:type="spellStart"/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Subactivity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Target (ha/no)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Achievements (ha/no)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8"/>
              <w:gridCol w:w="700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Beneficiaries</w:t>
                  </w:r>
                </w:p>
              </w:tc>
            </w:tr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O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1. 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Farm </w:t>
            </w:r>
            <w:proofErr w:type="spellStart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Advisery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1.1 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Demonstration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871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46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1.1.1 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Oilseed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871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10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1.1.2 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Pulses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871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10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1.1.3 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10.4 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871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26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1.2 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Field Days(no)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1.3 </w:t>
            </w:r>
            <w:proofErr w:type="spellStart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Kisan</w:t>
            </w:r>
            <w:proofErr w:type="spellEnd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Mela</w:t>
            </w:r>
            <w:proofErr w:type="spellEnd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(no)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1.4 </w:t>
            </w:r>
            <w:proofErr w:type="spellStart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Dignostic</w:t>
            </w:r>
            <w:proofErr w:type="spellEnd"/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 Services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1.4.1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Scientist Visit to Farmers Field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871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13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1.4.2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Farmers Visit to KVK Farm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871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23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2.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Vocational Training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2.1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Practising Farmers (no)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"/>
              <w:gridCol w:w="78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139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2.1.1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96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2.1.2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871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43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2.2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School Dropouts (no)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2.2.1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2.2.2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3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In-service Training (no)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4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E6956" w:rsidRPr="007E69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</w:t>
            </w:r>
            <w:r w:rsidRPr="007E69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On-Farm Testing (no)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7E6956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5.6 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871"/>
            </w:tblGrid>
            <w:tr w:rsidR="007E6956" w:rsidRPr="007E6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956" w:rsidRPr="007E6956" w:rsidRDefault="007E6956" w:rsidP="007E69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7E6956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16</w:t>
                  </w:r>
                </w:p>
              </w:tc>
            </w:tr>
          </w:tbl>
          <w:p w:rsidR="007E6956" w:rsidRPr="007E6956" w:rsidRDefault="007E6956" w:rsidP="007E69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7E6956" w:rsidRPr="007E6956" w:rsidRDefault="007E6956" w:rsidP="007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6D3B70" w:rsidRDefault="007E6956">
      <w:pPr>
        <w:rPr>
          <w:rFonts w:ascii="Verdana" w:eastAsia="Times New Roman" w:hAnsi="Verdana" w:cs="Times New Roman"/>
          <w:sz w:val="20"/>
          <w:szCs w:val="20"/>
          <w:lang w:bidi="hi-IN"/>
        </w:rPr>
      </w:pPr>
      <w:r w:rsidRPr="007E6956">
        <w:rPr>
          <w:rFonts w:ascii="Verdana" w:eastAsia="Times New Roman" w:hAnsi="Verdana" w:cs="Times New Roman"/>
          <w:sz w:val="20"/>
          <w:szCs w:val="20"/>
          <w:lang w:bidi="hi-IN"/>
        </w:rPr>
        <w:t> </w:t>
      </w:r>
    </w:p>
    <w:tbl>
      <w:tblPr>
        <w:tblW w:w="12795" w:type="dxa"/>
        <w:tblCellMar>
          <w:left w:w="0" w:type="dxa"/>
          <w:right w:w="0" w:type="dxa"/>
        </w:tblCellMar>
        <w:tblLook w:val="04A0"/>
      </w:tblPr>
      <w:tblGrid>
        <w:gridCol w:w="3382"/>
        <w:gridCol w:w="9413"/>
      </w:tblGrid>
      <w:tr w:rsidR="00E97AD3" w:rsidRPr="00E97AD3">
        <w:tc>
          <w:tcPr>
            <w:tcW w:w="1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  <w:p w:rsidR="00E97AD3" w:rsidRP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lastRenderedPageBreak/>
              <w:t xml:space="preserve">Monthly Financial expenditure  for the Month 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june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 2013</w:t>
            </w: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 </w:t>
            </w:r>
          </w:p>
          <w:p w:rsidR="00E97AD3" w:rsidRPr="00E97AD3" w:rsidRDefault="00E97AD3" w:rsidP="00E97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lastRenderedPageBreak/>
              <w:t xml:space="preserve">(Budget Head) 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1. Pay &amp; allowance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(Amount in Rs)</w:t>
            </w: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 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98.1pt;height:18.2pt" o:ole="">
                  <v:imagedata r:id="rId4" o:title=""/>
                </v:shape>
                <w:control r:id="rId5" w:name="DefaultOcxName" w:shapeid="_x0000_i1048"/>
              </w:objec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  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2. TA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object w:dxaOrig="1440" w:dyaOrig="1440">
                <v:shape id="_x0000_i1047" type="#_x0000_t75" style="width:98.1pt;height:18.2pt" o:ole="">
                  <v:imagedata r:id="rId6" o:title=""/>
                </v:shape>
                <w:control r:id="rId7" w:name="DefaultOcxName1" w:shapeid="_x0000_i1047"/>
              </w:objec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  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3. Rec.  Contingency 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object w:dxaOrig="1440" w:dyaOrig="1440">
                <v:shape id="_x0000_i1046" type="#_x0000_t75" style="width:98.1pt;height:18.2pt" o:ole="">
                  <v:imagedata r:id="rId8" o:title=""/>
                </v:shape>
                <w:control r:id="rId9" w:name="DefaultOcxName2" w:shapeid="_x0000_i1046"/>
              </w:objec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  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4. Non Rec. Contingency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  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object w:dxaOrig="1440" w:dyaOrig="1440">
                <v:shape id="_x0000_i1045" type="#_x0000_t75" style="width:98.1pt;height:18.2pt" o:ole="">
                  <v:imagedata r:id="rId10" o:title=""/>
                </v:shape>
                <w:control r:id="rId11" w:name="DefaultOcxName3" w:shapeid="_x0000_i1045"/>
              </w:objec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  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Total Expenditure for the month </w:t>
            </w:r>
          </w:p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object w:dxaOrig="1440" w:dyaOrig="1440">
                <v:shape id="_x0000_i1044" type="#_x0000_t75" style="width:98.1pt;height:18.2pt" o:ole="">
                  <v:imagedata r:id="rId12" o:title=""/>
                </v:shape>
                <w:control r:id="rId13" w:name="DefaultOcxName4" w:shapeid="_x0000_i1044"/>
              </w:objec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5. Work's Progress Report for in this month (if Any).  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object w:dxaOrig="1440" w:dyaOrig="1440">
                <v:shape id="_x0000_i1043" type="#_x0000_t75" style="width:279.3pt;height:66.45pt" o:ole="">
                  <v:imagedata r:id="rId14" o:title=""/>
                </v:shape>
                <w:control r:id="rId15" w:name="DefaultOcxName5" w:shapeid="_x0000_i1043"/>
              </w:objec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6. vehicle/tractor </w:t>
            </w:r>
            <w:proofErr w:type="gramStart"/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Utilization  (</w:t>
            </w:r>
            <w:proofErr w:type="gramEnd"/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like kilometers/hour runs, liters POL Used, gone for repair etc.)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object w:dxaOrig="1440" w:dyaOrig="1440">
                <v:shape id="_x0000_i1042" type="#_x0000_t75" style="width:279.3pt;height:66.45pt" o:ole="">
                  <v:imagedata r:id="rId16" o:title=""/>
                </v:shape>
                <w:control r:id="rId17" w:name="DefaultOcxName6" w:shapeid="_x0000_i1042"/>
              </w:objec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 xml:space="preserve">8. Remark's 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object w:dxaOrig="1440" w:dyaOrig="1440">
                <v:shape id="_x0000_i1041" type="#_x0000_t75" style="width:279.3pt;height:66.45pt" o:ole="">
                  <v:imagedata r:id="rId18" o:title=""/>
                </v:shape>
                <w:control r:id="rId19" w:name="DefaultOcxName7" w:shapeid="_x0000_i1041"/>
              </w:objec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</w:tr>
      <w:tr w:rsidR="00E97AD3" w:rsidRPr="00E97AD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AD3" w:rsidRPr="00E97AD3" w:rsidRDefault="00E97AD3" w:rsidP="00E97A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E97AD3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 </w:t>
            </w:r>
          </w:p>
        </w:tc>
      </w:tr>
    </w:tbl>
    <w:p w:rsidR="00E97AD3" w:rsidRDefault="00E97AD3"/>
    <w:sectPr w:rsidR="00E97AD3" w:rsidSect="006D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E6956"/>
    <w:rsid w:val="002F47A1"/>
    <w:rsid w:val="006D3B70"/>
    <w:rsid w:val="007E6956"/>
    <w:rsid w:val="00E9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AD3"/>
    <w:pPr>
      <w:spacing w:after="0" w:line="240" w:lineRule="auto"/>
    </w:pPr>
    <w:rPr>
      <w:rFonts w:ascii="Verdana" w:eastAsia="Times New Roman" w:hAnsi="Verdana" w:cs="Times New Roman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kvkdurg</dc:creator>
  <cp:lastModifiedBy>kvkdurg</cp:lastModifiedBy>
  <cp:revision>2</cp:revision>
  <dcterms:created xsi:type="dcterms:W3CDTF">2013-06-30T10:06:00Z</dcterms:created>
  <dcterms:modified xsi:type="dcterms:W3CDTF">2013-06-30T10:21:00Z</dcterms:modified>
</cp:coreProperties>
</file>